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2F639B" w14:textId="691D8AC4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w:drawing>
          <wp:inline distT="0" distB="0" distL="0" distR="0" wp14:anchorId="31519BA1" wp14:editId="07953ADA">
            <wp:extent cx="6645910" cy="1689735"/>
            <wp:effectExtent l="0" t="0" r="0" b="0"/>
            <wp:docPr id="1497007408" name="Image 9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07408" name="Image 9" descr="Une image contenant texte, Police, capture d’écran, logo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DEDE" w14:textId="0F3E5503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FFD86" wp14:editId="48BDE8A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953000" cy="321310"/>
                <wp:effectExtent l="25400" t="25400" r="88900" b="850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D6177D1" w14:textId="77777777" w:rsidR="00AC44E9" w:rsidRPr="00BE3C02" w:rsidRDefault="00AC44E9" w:rsidP="00AC44E9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dossier de candidature doit être composé 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FFD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pt;width:390pt;height:25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" fillcolor="#4b582b" strokeweight=".5pt">
                <v:shadow on="t" color="black" opacity="26214f" origin="-.5,-.5" offset=".74836mm,.74836mm"/>
                <v:textbox>
                  <w:txbxContent>
                    <w:p w14:paraId="2D6177D1" w14:textId="77777777" w:rsidR="00AC44E9" w:rsidRPr="00BE3C02" w:rsidRDefault="00AC44E9" w:rsidP="00AC44E9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le dossier de candidature doit être composé 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8CEAEE8" w14:textId="71A4D4EA" w:rsidR="0043242A" w:rsidRPr="00BE3C02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</w:rPr>
      </w:pPr>
    </w:p>
    <w:p w14:paraId="3C18E654" w14:textId="57DCA830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>La fiche d’inscription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à renvoyer complétée avec </w:t>
      </w:r>
      <w:r w:rsidR="009A0BF9" w:rsidRPr="00AC44E9">
        <w:rPr>
          <w:rFonts w:ascii="Helvetica Neue" w:hAnsi="Helvetica Neue" w:cs="Arial"/>
          <w:b/>
          <w:bCs/>
          <w:sz w:val="24"/>
          <w:szCs w:val="24"/>
        </w:rPr>
        <w:t>la fiche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de candidature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</w:t>
      </w:r>
      <w:r w:rsidR="00627054" w:rsidRPr="00AC44E9">
        <w:rPr>
          <w:rFonts w:ascii="Helvetica Neue" w:hAnsi="Helvetica Neue" w:cs="Arial"/>
          <w:bCs/>
          <w:color w:val="4B582B"/>
          <w:sz w:val="24"/>
          <w:szCs w:val="24"/>
        </w:rPr>
        <w:t xml:space="preserve"> pour la validation de votre dossier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)</w:t>
      </w:r>
    </w:p>
    <w:p w14:paraId="2248FB82" w14:textId="77777777" w:rsidR="0043242A" w:rsidRPr="00AC44E9" w:rsidRDefault="0043242A" w:rsidP="0043242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64E57FA5" w14:textId="0E2E793C" w:rsidR="004B6DA8" w:rsidRPr="00AC44E9" w:rsidRDefault="00CD42A9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4B582B"/>
          <w:sz w:val="24"/>
          <w:szCs w:val="24"/>
        </w:rPr>
      </w:pPr>
      <w:r>
        <w:rPr>
          <w:rFonts w:ascii="Helvetica Neue" w:hAnsi="Helvetica Neue" w:cs="Arial"/>
          <w:b/>
          <w:bCs/>
          <w:sz w:val="24"/>
          <w:szCs w:val="24"/>
        </w:rPr>
        <w:t xml:space="preserve">L’Impact </w:t>
      </w:r>
      <w:r w:rsidR="00396C1B">
        <w:rPr>
          <w:rFonts w:ascii="Helvetica Neue" w:hAnsi="Helvetica Neue" w:cs="Arial"/>
          <w:b/>
          <w:bCs/>
          <w:sz w:val="24"/>
          <w:szCs w:val="24"/>
        </w:rPr>
        <w:t>S</w:t>
      </w:r>
      <w:r>
        <w:rPr>
          <w:rFonts w:ascii="Helvetica Neue" w:hAnsi="Helvetica Neue" w:cs="Arial"/>
          <w:b/>
          <w:bCs/>
          <w:sz w:val="24"/>
          <w:szCs w:val="24"/>
        </w:rPr>
        <w:t>core de votre structure</w:t>
      </w:r>
      <w:r w:rsidR="004B6DA8"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="004B6DA8"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(Obligatoire)</w:t>
      </w:r>
    </w:p>
    <w:p w14:paraId="535EB97A" w14:textId="64C58971" w:rsidR="004B6DA8" w:rsidRPr="00AC44E9" w:rsidRDefault="00A10F49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 xml:space="preserve">Nous attirons votre attention sur le fait que </w:t>
      </w:r>
      <w:r w:rsidR="00CD42A9">
        <w:rPr>
          <w:rFonts w:ascii="Helvetica Neue" w:hAnsi="Helvetica Neue" w:cs="Arial"/>
          <w:bCs/>
          <w:sz w:val="24"/>
          <w:szCs w:val="24"/>
        </w:rPr>
        <w:t xml:space="preserve">la note globale de votre Impact </w:t>
      </w:r>
      <w:r w:rsidR="00396C1B">
        <w:rPr>
          <w:rFonts w:ascii="Helvetica Neue" w:hAnsi="Helvetica Neue" w:cs="Arial"/>
          <w:bCs/>
          <w:sz w:val="24"/>
          <w:szCs w:val="24"/>
        </w:rPr>
        <w:t>S</w:t>
      </w:r>
      <w:r w:rsidR="00CD42A9">
        <w:rPr>
          <w:rFonts w:ascii="Helvetica Neue" w:hAnsi="Helvetica Neue" w:cs="Arial"/>
          <w:bCs/>
          <w:sz w:val="24"/>
          <w:szCs w:val="24"/>
        </w:rPr>
        <w:t>core ainsi que les notes par grands piliers sont présentées aux membres du jury sans aucune modification. (</w:t>
      </w:r>
      <w:proofErr w:type="gramStart"/>
      <w:r w:rsidR="00CD42A9">
        <w:rPr>
          <w:rFonts w:ascii="Helvetica Neue" w:hAnsi="Helvetica Neue" w:cs="Arial"/>
          <w:bCs/>
          <w:sz w:val="24"/>
          <w:szCs w:val="24"/>
        </w:rPr>
        <w:t>voir</w:t>
      </w:r>
      <w:proofErr w:type="gramEnd"/>
      <w:r w:rsidR="00CD42A9">
        <w:rPr>
          <w:rFonts w:ascii="Helvetica Neue" w:hAnsi="Helvetica Neue" w:cs="Arial"/>
          <w:bCs/>
          <w:sz w:val="24"/>
          <w:szCs w:val="24"/>
        </w:rPr>
        <w:t xml:space="preserve"> règlement)</w:t>
      </w:r>
    </w:p>
    <w:p w14:paraId="73FE63AB" w14:textId="77777777" w:rsidR="0043242A" w:rsidRPr="00AC44E9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3ECEF57F" w14:textId="77777777" w:rsidR="006D2A6F" w:rsidRPr="00AC44E9" w:rsidRDefault="006D2A6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FFFFF" w:themeColor="background1"/>
          <w:sz w:val="24"/>
          <w:szCs w:val="24"/>
          <w:highlight w:val="darkGray"/>
        </w:rPr>
      </w:pPr>
    </w:p>
    <w:p w14:paraId="24ACD378" w14:textId="77777777" w:rsidR="004B6DA8" w:rsidRPr="00AC44E9" w:rsidRDefault="004B6DA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15395D44" w14:textId="4E29FB9F" w:rsidR="004B6DA8" w:rsidRPr="00AC44E9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L’ensemble des éléments doit être adressé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avant le </w:t>
      </w:r>
      <w:r w:rsidR="008A7BE3">
        <w:rPr>
          <w:rFonts w:ascii="Helvetica Neue" w:hAnsi="Helvetica Neue" w:cs="Arial"/>
          <w:b/>
          <w:bCs/>
          <w:color w:val="F9B142"/>
          <w:sz w:val="24"/>
          <w:szCs w:val="24"/>
        </w:rPr>
        <w:t>1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5</w:t>
      </w:r>
      <w:r w:rsidR="0012468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octobre</w:t>
      </w:r>
      <w:r w:rsidR="002F75C6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202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6</w:t>
      </w:r>
      <w:r w:rsidR="000611C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>.</w:t>
      </w:r>
    </w:p>
    <w:p w14:paraId="54BBB5CB" w14:textId="74C43CAE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Par </w:t>
      </w:r>
      <w:proofErr w:type="gramStart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email</w:t>
      </w:r>
      <w:proofErr w:type="gramEnd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 :</w:t>
      </w:r>
      <w:r w:rsidR="002A7F77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2A7F77" w:rsidRPr="00DF1B9E">
          <w:rPr>
            <w:rStyle w:val="Lienhypertexte"/>
            <w:rFonts w:ascii="Helvetica Neue" w:hAnsi="Helvetica Neue" w:cstheme="minorHAnsi"/>
            <w:bCs/>
            <w:sz w:val="24"/>
            <w:szCs w:val="24"/>
          </w:rPr>
          <w:t>emma@vovoxx.com</w:t>
        </w:r>
      </w:hyperlink>
    </w:p>
    <w:p w14:paraId="0B7D1EFC" w14:textId="77777777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25C93A50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33CEE395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5A1A633E" w14:textId="5A7C9CD9" w:rsidR="00D53469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La cérémonie de remise des </w:t>
      </w: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Trophées de l’</w:t>
      </w:r>
      <w:r w:rsidR="001F71B9"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Engagement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</w:t>
      </w:r>
    </w:p>
    <w:p w14:paraId="415E161E" w14:textId="27CB76F1" w:rsidR="004B6DA8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proofErr w:type="gramStart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aura</w:t>
      </w:r>
      <w:proofErr w:type="gramEnd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lieu le </w:t>
      </w:r>
      <w:r w:rsidR="001F71B9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>lundi 1</w:t>
      </w:r>
      <w:r w:rsidR="009B40CA">
        <w:rPr>
          <w:rFonts w:ascii="Helvetica Neue" w:hAnsi="Helvetica Neue" w:cs="Arial"/>
          <w:b/>
          <w:bCs/>
          <w:color w:val="817D53"/>
          <w:sz w:val="24"/>
          <w:szCs w:val="24"/>
        </w:rPr>
        <w:t>4</w:t>
      </w:r>
      <w:r w:rsidR="001F71B9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 xml:space="preserve"> décembre</w:t>
      </w:r>
      <w:r w:rsidR="002E718B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 xml:space="preserve"> 202</w:t>
      </w:r>
      <w:r w:rsidR="009B40CA">
        <w:rPr>
          <w:rFonts w:ascii="Helvetica Neue" w:hAnsi="Helvetica Neue" w:cs="Arial"/>
          <w:b/>
          <w:bCs/>
          <w:color w:val="817D53"/>
          <w:sz w:val="24"/>
          <w:szCs w:val="24"/>
        </w:rPr>
        <w:t>6</w:t>
      </w:r>
      <w:r w:rsidRPr="00AC44E9">
        <w:rPr>
          <w:rFonts w:ascii="Helvetica Neue" w:hAnsi="Helvetica Neue" w:cs="Arial"/>
          <w:bCs/>
          <w:color w:val="817D53"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(PARIS)</w:t>
      </w:r>
    </w:p>
    <w:p w14:paraId="044C208A" w14:textId="77777777" w:rsidR="002F75C6" w:rsidRPr="00AC44E9" w:rsidRDefault="002F75C6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</w:p>
    <w:p w14:paraId="0AA73D92" w14:textId="77777777" w:rsidR="002E718B" w:rsidRPr="00AC44E9" w:rsidRDefault="00876C90" w:rsidP="004F553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/>
          <w:bCs/>
          <w:sz w:val="24"/>
          <w:szCs w:val="24"/>
        </w:rPr>
      </w:pP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Merci 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de nous communiquer le nom, prénom, </w:t>
      </w:r>
      <w:proofErr w:type="gramStart"/>
      <w:r w:rsidRPr="00AC44E9">
        <w:rPr>
          <w:rFonts w:ascii="Helvetica Neue" w:hAnsi="Helvetica Neue" w:cs="Arial"/>
          <w:b/>
          <w:bCs/>
          <w:sz w:val="24"/>
          <w:szCs w:val="24"/>
        </w:rPr>
        <w:t>email</w:t>
      </w:r>
      <w:proofErr w:type="gramEnd"/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et fonction des personnes représentant votre structure, souhaitant recevoir une invitation</w:t>
      </w:r>
      <w:r w:rsidR="004F5532" w:rsidRPr="00AC44E9">
        <w:rPr>
          <w:rFonts w:ascii="Helvetica Neue" w:hAnsi="Helvetica Neue" w:cs="Arial"/>
          <w:b/>
          <w:bCs/>
          <w:sz w:val="24"/>
          <w:szCs w:val="24"/>
        </w:rPr>
        <w:t>.</w:t>
      </w:r>
      <w:r w:rsidR="002E718B"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</w:p>
    <w:p w14:paraId="11BBE43D" w14:textId="0A75CFF3" w:rsidR="004A0A52" w:rsidRPr="00AC44E9" w:rsidRDefault="002E718B" w:rsidP="004A0A5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 xml:space="preserve">(Fiche </w:t>
      </w:r>
      <w:r w:rsidR="004365A3" w:rsidRPr="00AC44E9">
        <w:rPr>
          <w:rFonts w:ascii="Helvetica Neue" w:hAnsi="Helvetica Neue" w:cs="Arial"/>
          <w:bCs/>
          <w:sz w:val="24"/>
          <w:szCs w:val="24"/>
        </w:rPr>
        <w:t xml:space="preserve">en </w:t>
      </w:r>
      <w:r w:rsidRPr="00AC44E9">
        <w:rPr>
          <w:rFonts w:ascii="Helvetica Neue" w:hAnsi="Helvetica Neue" w:cs="Arial"/>
          <w:bCs/>
          <w:sz w:val="24"/>
          <w:szCs w:val="24"/>
        </w:rPr>
        <w:t>annexe)</w:t>
      </w:r>
    </w:p>
    <w:p w14:paraId="29FE3E6B" w14:textId="57F6BBAD" w:rsidR="006151B6" w:rsidRDefault="006151B6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0C4700D" w14:textId="77777777" w:rsidR="005A5BF0" w:rsidRDefault="005A5BF0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6F44C883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8AF0F5B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3D7DB89F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6B5D00A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36B7E9C3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4AE592A2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36AC5499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19A4E3A9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5887FED4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06D583B5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1CE6FA5E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F736ED4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29ACAAB" w14:textId="77777777" w:rsidR="00CD42A9" w:rsidRDefault="00CD42A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4A954C66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E74ACB9" w14:textId="2BE60743" w:rsidR="005A5BF0" w:rsidRDefault="009B40CA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color w:val="FFFFFF" w:themeColor="background1"/>
          <w:sz w:val="21"/>
          <w:szCs w:val="21"/>
        </w:rPr>
        <w:lastRenderedPageBreak/>
        <w:drawing>
          <wp:inline distT="0" distB="0" distL="0" distR="0" wp14:anchorId="36BE9A4E" wp14:editId="32B156C1">
            <wp:extent cx="6645910" cy="1430655"/>
            <wp:effectExtent l="0" t="0" r="0" b="4445"/>
            <wp:docPr id="20570250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25010" name="Image 20570250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0201" w14:textId="28273DD2" w:rsidR="002F75C6" w:rsidRPr="00BE3C02" w:rsidRDefault="004F5532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D0772" wp14:editId="0AA0838F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5020733" cy="321310"/>
                <wp:effectExtent l="25400" t="25400" r="85090" b="850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1CF6C47" w14:textId="4498077B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de l’organisme </w:t>
                            </w:r>
                            <w:r w:rsidRP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(ou agence représentan</w:t>
                            </w: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t l’organisme)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0772" id="Zone de texte 5" o:spid="_x0000_s1027" type="#_x0000_t202" style="position:absolute;margin-left:0;margin-top:12.9pt;width:395.35pt;height:25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" fillcolor="#4b582b" strokeweight=".5pt">
                <v:shadow on="t" color="black" opacity="26214f" origin="-.5,-.5" offset=".74836mm,.74836mm"/>
                <v:textbox>
                  <w:txbxContent>
                    <w:p w14:paraId="41CF6C47" w14:textId="4498077B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Nom de l’organisme </w:t>
                      </w:r>
                      <w:r w:rsidRP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(ou agence représentan</w:t>
                      </w: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t l’organisme)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4C484C" w14:textId="335B9D04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32"/>
          <w:szCs w:val="32"/>
        </w:rPr>
      </w:pPr>
    </w:p>
    <w:p w14:paraId="0D3F633C" w14:textId="77777777" w:rsidR="00627DBF" w:rsidRPr="00BE3C0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4"/>
          <w:szCs w:val="24"/>
        </w:rPr>
      </w:pPr>
    </w:p>
    <w:p w14:paraId="2D7E88BE" w14:textId="317370BD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…………..…………..…………..…………..…………..…………..…………..…………..…………..…………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51CA9C73" w14:textId="77777777" w:rsidR="00627DBF" w:rsidRPr="00DE124B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36FE696D" w14:textId="58CC0E3D" w:rsidR="00627DBF" w:rsidRPr="00DE124B" w:rsidRDefault="00D5346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b/>
          <w:smallCaps/>
          <w:color w:val="000000"/>
          <w:sz w:val="20"/>
          <w:szCs w:val="20"/>
        </w:rPr>
        <w:t xml:space="preserve">Personne à contacter </w:t>
      </w:r>
      <w:r w:rsidRPr="003C1DCE">
        <w:rPr>
          <w:rFonts w:ascii="Helvetica Neue" w:hAnsi="Helvetica Neue" w:cs="Arial"/>
          <w:smallCaps/>
          <w:color w:val="4B582B"/>
          <w:sz w:val="20"/>
          <w:szCs w:val="20"/>
        </w:rPr>
        <w:t>(Obligatoire)</w:t>
      </w:r>
      <w:r w:rsidR="00627DBF" w:rsidRPr="00DE124B">
        <w:rPr>
          <w:rFonts w:ascii="Helvetica Neue" w:hAnsi="Helvetica Neue" w:cs="Arial"/>
          <w:smallCaps/>
          <w:color w:val="817D53"/>
          <w:sz w:val="20"/>
          <w:szCs w:val="20"/>
        </w:rPr>
        <w:t> :</w:t>
      </w:r>
      <w:r w:rsidR="00627DBF" w:rsidRPr="00DE124B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 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</w:t>
      </w:r>
      <w:r w:rsidR="004F5532" w:rsidRPr="00DE124B">
        <w:rPr>
          <w:rFonts w:ascii="Helvetica Neue" w:hAnsi="Helvetica Neue" w:cs="Arial"/>
          <w:color w:val="000000" w:themeColor="text1"/>
          <w:sz w:val="20"/>
          <w:szCs w:val="20"/>
        </w:rPr>
        <w:t>......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68A47221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07BB45CA" w14:textId="2AFE0DC2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Service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36711C2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2C516F0A" w14:textId="417BEDAA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Fonction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……..….…..….…..….….…..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4B1DA3EE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4B26BE5F" w14:textId="5874D244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Adresse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……..….…..….…..….…..….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28622558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83F6AD9" w14:textId="3AF80E04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CP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:…</w:t>
      </w:r>
      <w:proofErr w:type="gramEnd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……</w:t>
      </w:r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proofErr w:type="gramEnd"/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Ville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13F2E46C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6831B1B0" w14:textId="0CA36E61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Téléphone : 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</w:p>
    <w:p w14:paraId="557A9E7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C1DA919" w14:textId="227349B6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Email</w:t>
      </w:r>
      <w:proofErr w:type="gramEnd"/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 : 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 xml:space="preserve">.…...…...…. </w:t>
      </w:r>
      <w:r w:rsidRPr="00DE124B">
        <w:rPr>
          <w:rFonts w:ascii="Helvetica Neue" w:hAnsi="Helvetica Neue" w:cs="Arial"/>
          <w:color w:val="817D53"/>
          <w:sz w:val="20"/>
          <w:szCs w:val="20"/>
        </w:rPr>
        <w:t>@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……..………………..………..…...…...…...…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…..</w:t>
      </w:r>
    </w:p>
    <w:p w14:paraId="257A94FB" w14:textId="77777777" w:rsidR="00FE2DAE" w:rsidRDefault="00FE2DA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0B178F89" w14:textId="77777777" w:rsidR="00CD42A9" w:rsidRPr="00F4208D" w:rsidRDefault="00CD42A9" w:rsidP="00CD42A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Organisme présentant le(s) dossier(s) est</w:t>
      </w:r>
      <w:r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*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 :</w:t>
      </w:r>
    </w:p>
    <w:p w14:paraId="21EA2482" w14:textId="77777777" w:rsidR="00CD42A9" w:rsidRPr="003C1DCE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proofErr w:type="spell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Assisteur</w:t>
      </w:r>
      <w:proofErr w:type="spell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Institution de Prévoyance / Groupe paritaire</w:t>
      </w:r>
    </w:p>
    <w:p w14:paraId="2E87495F" w14:textId="77777777" w:rsidR="00CD42A9" w:rsidRPr="00396C1B" w:rsidRDefault="00CD42A9" w:rsidP="00396C1B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1716998E" w14:textId="77777777" w:rsidR="00CD42A9" w:rsidRPr="003C1DCE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</w:t>
      </w:r>
    </w:p>
    <w:p w14:paraId="590DA078" w14:textId="77777777" w:rsidR="00CD42A9" w:rsidRPr="00396C1B" w:rsidRDefault="00CD42A9" w:rsidP="00396C1B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7AD20B29" w14:textId="77777777" w:rsidR="00CD42A9" w:rsidRPr="003C1DCE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Bancassureur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 d’assurance</w:t>
      </w:r>
    </w:p>
    <w:p w14:paraId="67030F7D" w14:textId="77777777" w:rsidR="00CD42A9" w:rsidRPr="00396C1B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7B762851" w14:textId="77777777" w:rsidR="00CD42A9" w:rsidRPr="003C1DCE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Réassureur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Courtier grossiste  </w:t>
      </w:r>
    </w:p>
    <w:p w14:paraId="7EF59991" w14:textId="77777777" w:rsidR="00CD42A9" w:rsidRPr="00396C1B" w:rsidRDefault="00CD42A9" w:rsidP="00396C1B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2F11507B" w14:textId="77777777" w:rsidR="00CD42A9" w:rsidRPr="003C1DCE" w:rsidRDefault="00CD42A9" w:rsidP="00396C1B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Intermédiaires de proximité (agent général, courtier, </w:t>
      </w:r>
      <w:proofErr w:type="gramStart"/>
      <w:r w:rsidRPr="003C1DCE">
        <w:rPr>
          <w:rFonts w:ascii="Helvetica Neue" w:hAnsi="Helvetica Neue" w:cs="Arial"/>
          <w:color w:val="000000"/>
          <w:sz w:val="20"/>
          <w:szCs w:val="20"/>
        </w:rPr>
        <w:t>CGP,...</w:t>
      </w:r>
      <w:proofErr w:type="gramEnd"/>
      <w:r w:rsidRPr="003C1DCE">
        <w:rPr>
          <w:rFonts w:ascii="Helvetica Neue" w:hAnsi="Helvetica Neue" w:cs="Arial"/>
          <w:color w:val="000000"/>
          <w:sz w:val="20"/>
          <w:szCs w:val="20"/>
        </w:rPr>
        <w:t>)</w:t>
      </w:r>
    </w:p>
    <w:p w14:paraId="46493B73" w14:textId="77777777" w:rsidR="00CD42A9" w:rsidRPr="00396C1B" w:rsidRDefault="00CD42A9" w:rsidP="00396C1B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16"/>
          <w:szCs w:val="16"/>
        </w:rPr>
      </w:pPr>
    </w:p>
    <w:p w14:paraId="027A9089" w14:textId="77777777" w:rsidR="00CD42A9" w:rsidRPr="003C1DCE" w:rsidRDefault="00CD42A9" w:rsidP="00396C1B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Prestataires du secteur (sociétés d’expertise, </w:t>
      </w:r>
      <w:proofErr w:type="spellStart"/>
      <w:r w:rsidRPr="003C1DCE">
        <w:rPr>
          <w:rFonts w:ascii="Helvetica Neue" w:hAnsi="Helvetica Neue" w:cs="Arial"/>
          <w:color w:val="000000"/>
          <w:sz w:val="20"/>
          <w:szCs w:val="20"/>
        </w:rPr>
        <w:t>assisteurs</w:t>
      </w:r>
      <w:proofErr w:type="spellEnd"/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, plateforme santé, société de Protection Juridique, prestataires de </w:t>
      </w:r>
      <w:proofErr w:type="gramStart"/>
      <w:r w:rsidRPr="003C1DCE">
        <w:rPr>
          <w:rFonts w:ascii="Helvetica Neue" w:hAnsi="Helvetica Neue" w:cs="Arial"/>
          <w:color w:val="000000"/>
          <w:sz w:val="20"/>
          <w:szCs w:val="20"/>
        </w:rPr>
        <w:t>service,...</w:t>
      </w:r>
      <w:proofErr w:type="gramEnd"/>
      <w:r w:rsidRPr="003C1DCE">
        <w:rPr>
          <w:rFonts w:ascii="Helvetica Neue" w:hAnsi="Helvetica Neue" w:cs="Arial"/>
          <w:color w:val="000000"/>
          <w:sz w:val="20"/>
          <w:szCs w:val="20"/>
        </w:rPr>
        <w:t>.)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</w:p>
    <w:p w14:paraId="33077E82" w14:textId="77777777" w:rsidR="00CD42A9" w:rsidRPr="00396C1B" w:rsidRDefault="00CD42A9" w:rsidP="00396C1B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418D178C" w14:textId="77777777" w:rsidR="00CD42A9" w:rsidRPr="003C1DCE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Startups</w:t>
      </w:r>
    </w:p>
    <w:p w14:paraId="5CCD29ED" w14:textId="77777777" w:rsidR="00CD42A9" w:rsidRPr="00396C1B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2A39EBCB" w14:textId="2A07E27C" w:rsidR="00CD42A9" w:rsidRDefault="00CD42A9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Autre(s)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……..…..….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.………………………………………………………………………….</w:t>
      </w:r>
    </w:p>
    <w:p w14:paraId="78ECFF91" w14:textId="0EE4ADB4" w:rsidR="004B6DA8" w:rsidRPr="00DE124B" w:rsidRDefault="004B6DA8" w:rsidP="00396C1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0"/>
          <w:szCs w:val="20"/>
        </w:rPr>
      </w:pPr>
      <w:r w:rsidRPr="00DE124B">
        <w:rPr>
          <w:rFonts w:ascii="Helvetica Neue" w:hAnsi="Helvetica Neue" w:cstheme="minorHAnsi"/>
          <w:b/>
          <w:bCs/>
          <w:color w:val="FFFFFF"/>
          <w:sz w:val="20"/>
          <w:szCs w:val="20"/>
        </w:rPr>
        <w:t>RÈGLEMENT :</w:t>
      </w:r>
    </w:p>
    <w:p w14:paraId="75E89AC5" w14:textId="2C73777C" w:rsidR="004F5532" w:rsidRPr="00BE3C02" w:rsidRDefault="004F5532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8AB7" wp14:editId="02233FD0">
                <wp:simplePos x="0" y="0"/>
                <wp:positionH relativeFrom="column">
                  <wp:posOffset>2153</wp:posOffset>
                </wp:positionH>
                <wp:positionV relativeFrom="paragraph">
                  <wp:posOffset>20933</wp:posOffset>
                </wp:positionV>
                <wp:extent cx="1945467" cy="321310"/>
                <wp:effectExtent l="12700" t="25400" r="99695" b="977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467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359ECBB" w14:textId="7FDE0CBB" w:rsidR="004F5532" w:rsidRPr="00BE3C02" w:rsidRDefault="00CD42A9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IMPACT SCORE</w:t>
                            </w:r>
                            <w:r w:rsid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 :</w:t>
                            </w:r>
                            <w:r w:rsidR="004F5532"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B8AB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.15pt;margin-top:1.65pt;width:153.2pt;height:2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" fillcolor="#4b582b" strokeweight=".5pt">
                <v:shadow on="t" color="black" opacity="26214f" origin="-.5,-.5" offset=".74836mm,.74836mm"/>
                <v:textbox>
                  <w:txbxContent>
                    <w:p w14:paraId="1359ECBB" w14:textId="7FDE0CBB" w:rsidR="004F5532" w:rsidRPr="00BE3C02" w:rsidRDefault="00CD42A9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IMPACT SCORE</w:t>
                      </w:r>
                      <w:r w:rsid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 :</w:t>
                      </w:r>
                      <w:r w:rsidR="004F5532"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55590" w14:textId="7F6103EB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color w:val="FFFFFF" w:themeColor="background1"/>
          <w:sz w:val="28"/>
          <w:szCs w:val="28"/>
        </w:rPr>
      </w:pPr>
    </w:p>
    <w:p w14:paraId="488040C4" w14:textId="5850F04E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CD42A9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Ma structure a déjà réalisé son Impact score entre janvier 2024 et ce jour : </w:t>
      </w:r>
    </w:p>
    <w:p w14:paraId="40C5DB8E" w14:textId="0C581E72" w:rsidR="00CD42A9" w:rsidRPr="00CD42A9" w:rsidRDefault="00CD42A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</w:pPr>
      <w:r w:rsidRPr="00CD42A9"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  <w:t xml:space="preserve">CLIQUEZ SUR CE </w:t>
      </w:r>
      <w:hyperlink r:id="rId11" w:history="1">
        <w:r w:rsidRPr="0064700C">
          <w:rPr>
            <w:rStyle w:val="Lienhypertexte"/>
            <w:rFonts w:ascii="Helvetica Neue" w:hAnsi="Helvetica Neue" w:cs="Arial"/>
            <w:b/>
            <w:bCs/>
            <w:i/>
            <w:iCs/>
            <w:sz w:val="20"/>
            <w:szCs w:val="20"/>
          </w:rPr>
          <w:t>LIEN</w:t>
        </w:r>
      </w:hyperlink>
      <w:r w:rsidRPr="00CD42A9"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  <w:t> </w:t>
      </w:r>
    </w:p>
    <w:p w14:paraId="4B4A909A" w14:textId="77777777" w:rsidR="00CD42A9" w:rsidRPr="004F5532" w:rsidRDefault="00CD42A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</w:p>
    <w:p w14:paraId="4A03FFB2" w14:textId="2D74E67E" w:rsidR="009F01B9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CD42A9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Ma structure n’a pas déjà réalisé son Impact score : </w:t>
      </w:r>
    </w:p>
    <w:p w14:paraId="43C1C0AE" w14:textId="72FDC55C" w:rsidR="00CD42A9" w:rsidRDefault="00CD42A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</w:pPr>
      <w:r w:rsidRPr="00396C1B"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  <w:t xml:space="preserve">CLIQUEZ </w:t>
      </w:r>
      <w:hyperlink r:id="rId12" w:history="1">
        <w:r w:rsidR="0064700C" w:rsidRPr="0064700C">
          <w:rPr>
            <w:rStyle w:val="Lienhypertexte"/>
            <w:rFonts w:ascii="Helvetica Neue" w:hAnsi="Helvetica Neue" w:cs="Arial"/>
            <w:b/>
            <w:bCs/>
            <w:i/>
            <w:iCs/>
            <w:sz w:val="20"/>
            <w:szCs w:val="20"/>
          </w:rPr>
          <w:t>ICI</w:t>
        </w:r>
      </w:hyperlink>
      <w:r w:rsidRPr="00396C1B"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  <w:t xml:space="preserve"> pour réaliser votre Impact </w:t>
      </w:r>
    </w:p>
    <w:p w14:paraId="49865D52" w14:textId="77777777" w:rsidR="00396C1B" w:rsidRPr="00396C1B" w:rsidRDefault="00396C1B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i/>
          <w:iCs/>
          <w:color w:val="000000" w:themeColor="text1"/>
          <w:sz w:val="20"/>
          <w:szCs w:val="20"/>
        </w:rPr>
      </w:pPr>
    </w:p>
    <w:p w14:paraId="0041A1E0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</w:t>
      </w: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>déclare avoir pris connaissance du règlement et en accepter les termes.</w:t>
      </w:r>
    </w:p>
    <w:p w14:paraId="70EBB423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</w:p>
    <w:p w14:paraId="1D6A918A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 xml:space="preserve">Date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>:     /     /</w:t>
      </w:r>
    </w:p>
    <w:p w14:paraId="2A28280C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  Nom et signature de la personne habilitée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  <w:t>Cachet de la société</w:t>
      </w:r>
    </w:p>
    <w:p w14:paraId="3C430CE0" w14:textId="269B8860" w:rsidR="00A5780A" w:rsidRPr="00BE3C02" w:rsidRDefault="008D67E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6FD5" wp14:editId="60D77AA2">
                <wp:simplePos x="0" y="0"/>
                <wp:positionH relativeFrom="column">
                  <wp:posOffset>4032249</wp:posOffset>
                </wp:positionH>
                <wp:positionV relativeFrom="paragraph">
                  <wp:posOffset>74295</wp:posOffset>
                </wp:positionV>
                <wp:extent cx="2253615" cy="739140"/>
                <wp:effectExtent l="0" t="0" r="323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92AED6" id="Rectangle 3" o:spid="_x0000_s1026" style="position:absolute;margin-left:317.5pt;margin-top:5.85pt;width:177.4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" fillcolor="window" strokecolor="#7f7f7f" strokeweight="2pt"/>
            </w:pict>
          </mc:Fallback>
        </mc:AlternateContent>
      </w: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00B3" wp14:editId="08724042">
                <wp:simplePos x="0" y="0"/>
                <wp:positionH relativeFrom="column">
                  <wp:posOffset>609599</wp:posOffset>
                </wp:positionH>
                <wp:positionV relativeFrom="paragraph">
                  <wp:posOffset>74295</wp:posOffset>
                </wp:positionV>
                <wp:extent cx="2285365" cy="739140"/>
                <wp:effectExtent l="0" t="0" r="2603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066FFD1" id="Rectangle 4" o:spid="_x0000_s1026" style="position:absolute;margin-left:48pt;margin-top:5.85pt;width:179.9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" fillcolor="white [3212]" strokecolor="#7f7f7f [1612]" strokeweight="2pt"/>
            </w:pict>
          </mc:Fallback>
        </mc:AlternateContent>
      </w:r>
      <w:r w:rsidR="004B6DA8" w:rsidRPr="00BE3C02">
        <w:rPr>
          <w:rFonts w:ascii="Helvetica Neue" w:hAnsi="Helvetica Neue" w:cs="Arial"/>
        </w:rPr>
        <w:tab/>
      </w:r>
      <w:r w:rsidR="004B6DA8" w:rsidRPr="00BE3C02">
        <w:rPr>
          <w:rFonts w:ascii="Helvetica Neue" w:hAnsi="Helvetica Neue" w:cs="Arial"/>
        </w:rPr>
        <w:tab/>
      </w:r>
    </w:p>
    <w:p w14:paraId="54B546D9" w14:textId="33ABDE1E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96BCD6C" w14:textId="412D1DF5" w:rsidR="00A932BE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1C507B5A" w14:textId="5698E038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41DEAAD9" w14:textId="164D0CE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B56C62D" w14:textId="54EDFFB0" w:rsidR="004365A3" w:rsidRPr="00B22C85" w:rsidRDefault="009B40CA" w:rsidP="00B22C85">
      <w:r>
        <w:rPr>
          <w:noProof/>
        </w:rPr>
        <w:drawing>
          <wp:inline distT="0" distB="0" distL="0" distR="0" wp14:anchorId="70833621" wp14:editId="4976F581">
            <wp:extent cx="6645910" cy="1527175"/>
            <wp:effectExtent l="0" t="0" r="0" b="0"/>
            <wp:docPr id="82759380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93807" name="Image 8275938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FDA0" w14:textId="4956D43D" w:rsidR="004A0A52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Merci d’adresser cette fiche par </w:t>
      </w:r>
      <w:proofErr w:type="gramStart"/>
      <w:r w:rsidRPr="00B22C85">
        <w:rPr>
          <w:rFonts w:cs="Times New Roman (Corps CS)"/>
          <w:b/>
          <w:smallCaps/>
          <w:color w:val="4B582B"/>
        </w:rPr>
        <w:t>email</w:t>
      </w:r>
      <w:proofErr w:type="gramEnd"/>
      <w:r w:rsidRPr="00B22C85">
        <w:rPr>
          <w:rFonts w:cs="Times New Roman (Corps CS)"/>
          <w:b/>
          <w:smallCaps/>
          <w:color w:val="4B582B"/>
        </w:rPr>
        <w:t xml:space="preserve"> (</w:t>
      </w:r>
      <w:hyperlink r:id="rId14" w:history="1">
        <w:r w:rsidR="00997185" w:rsidRPr="00DF1B9E">
          <w:rPr>
            <w:rStyle w:val="Lienhypertexte"/>
            <w:rFonts w:cs="Times New Roman (Corps CS)"/>
            <w:b/>
            <w:smallCaps/>
          </w:rPr>
          <w:t>emma@vovoxx.com</w:t>
        </w:r>
      </w:hyperlink>
      <w:r w:rsidRPr="00B22C85">
        <w:rPr>
          <w:rFonts w:cs="Times New Roman (Corps CS)"/>
          <w:b/>
          <w:smallCaps/>
          <w:color w:val="4B582B"/>
        </w:rPr>
        <w:t xml:space="preserve">) </w:t>
      </w:r>
    </w:p>
    <w:p w14:paraId="2F381068" w14:textId="654B90F0" w:rsidR="004365A3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avant le </w:t>
      </w:r>
      <w:r w:rsidR="009B40CA">
        <w:rPr>
          <w:rFonts w:cs="Times New Roman (Corps CS)"/>
          <w:b/>
          <w:smallCaps/>
          <w:color w:val="4B582B"/>
        </w:rPr>
        <w:t>15</w:t>
      </w:r>
      <w:r w:rsidR="00B22C85">
        <w:rPr>
          <w:rFonts w:cs="Times New Roman (Corps CS)"/>
          <w:b/>
          <w:smallCaps/>
          <w:color w:val="4B582B"/>
        </w:rPr>
        <w:t xml:space="preserve"> </w:t>
      </w:r>
      <w:r w:rsidR="009B40CA">
        <w:rPr>
          <w:rFonts w:cs="Times New Roman (Corps CS)"/>
          <w:b/>
          <w:smallCaps/>
          <w:color w:val="4B582B"/>
        </w:rPr>
        <w:t>octobre</w:t>
      </w:r>
      <w:r w:rsidRPr="00B22C85">
        <w:rPr>
          <w:rFonts w:cs="Times New Roman (Corps CS)"/>
          <w:b/>
          <w:smallCaps/>
          <w:color w:val="4B582B"/>
        </w:rPr>
        <w:t xml:space="preserve"> 202</w:t>
      </w:r>
      <w:r w:rsidR="009B40CA">
        <w:rPr>
          <w:rFonts w:cs="Times New Roman (Corps CS)"/>
          <w:b/>
          <w:smallCaps/>
          <w:color w:val="4B582B"/>
        </w:rPr>
        <w:t xml:space="preserve">6 </w:t>
      </w:r>
      <w:r w:rsidRPr="00B22C85">
        <w:rPr>
          <w:rFonts w:cs="Times New Roman (Corps CS)"/>
          <w:b/>
          <w:smallCaps/>
          <w:color w:val="4B582B"/>
        </w:rPr>
        <w:t>pour recevoir une invitation.</w:t>
      </w:r>
    </w:p>
    <w:p w14:paraId="14DA423F" w14:textId="77777777" w:rsidR="004365A3" w:rsidRDefault="004365A3" w:rsidP="004A0A52">
      <w:pPr>
        <w:spacing w:after="0"/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2340"/>
        <w:gridCol w:w="3230"/>
      </w:tblGrid>
      <w:tr w:rsidR="004365A3" w:rsidRPr="00466B05" w14:paraId="0C8C1E13" w14:textId="77777777" w:rsidTr="004365A3">
        <w:trPr>
          <w:trHeight w:val="9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E9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SOCIETE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DE2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8CE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A80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4CC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proofErr w:type="gramStart"/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EMAIL</w:t>
            </w:r>
            <w:proofErr w:type="gramEnd"/>
          </w:p>
        </w:tc>
      </w:tr>
      <w:tr w:rsidR="004365A3" w:rsidRPr="00466B05" w14:paraId="3FF5E1DD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B0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195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EBF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BB2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49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71BE96D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4C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234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62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FC1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1B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6E52ED87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91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BC7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74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B4C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78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500D24C5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2BE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93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F7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E8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5D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4B1C88A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99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82D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612B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8A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3D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</w:tbl>
    <w:p w14:paraId="68316F09" w14:textId="77777777" w:rsidR="004365A3" w:rsidRDefault="004365A3" w:rsidP="004365A3"/>
    <w:p w14:paraId="5B7EEC32" w14:textId="77777777" w:rsidR="004365A3" w:rsidRPr="004365A3" w:rsidRDefault="004365A3" w:rsidP="004365A3">
      <w:pPr>
        <w:tabs>
          <w:tab w:val="left" w:pos="7925"/>
        </w:tabs>
        <w:rPr>
          <w:rFonts w:ascii="Helvetica Neue" w:hAnsi="Helvetica Neue" w:cs="Arial"/>
        </w:rPr>
      </w:pPr>
    </w:p>
    <w:sectPr w:rsidR="004365A3" w:rsidRPr="004365A3" w:rsidSect="00AC44E9">
      <w:headerReference w:type="default" r:id="rId15"/>
      <w:footerReference w:type="even" r:id="rId16"/>
      <w:footerReference w:type="default" r:id="rId17"/>
      <w:pgSz w:w="11906" w:h="16838" w:code="9"/>
      <w:pgMar w:top="510" w:right="720" w:bottom="816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709AD7" w14:textId="77777777" w:rsidR="000F7834" w:rsidRDefault="000F7834" w:rsidP="002714CA">
      <w:pPr>
        <w:spacing w:after="0" w:line="240" w:lineRule="auto"/>
      </w:pPr>
      <w:r>
        <w:separator/>
      </w:r>
    </w:p>
  </w:endnote>
  <w:endnote w:type="continuationSeparator" w:id="0">
    <w:p w14:paraId="4DA92542" w14:textId="77777777" w:rsidR="000F7834" w:rsidRDefault="000F7834" w:rsidP="002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Helvetica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FD2D5B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E1F8C" w14:textId="77777777" w:rsidR="00344BC1" w:rsidRDefault="00344BC1" w:rsidP="00950FF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C1BA52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5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D5F17E4" w14:textId="19CB366A" w:rsidR="003A2B8C" w:rsidRPr="00DE124B" w:rsidRDefault="00AC44E9" w:rsidP="003C1DCE">
    <w:pPr>
      <w:pStyle w:val="Pieddepage"/>
      <w:ind w:firstLine="360"/>
      <w:jc w:val="center"/>
      <w:rPr>
        <w:smallCaps/>
        <w:color w:val="F9B142"/>
      </w:rPr>
    </w:pPr>
    <w:r>
      <w:rPr>
        <w:smallCaps/>
        <w:noProof/>
        <w:color w:val="F9B142"/>
      </w:rPr>
      <w:drawing>
        <wp:inline distT="0" distB="0" distL="0" distR="0" wp14:anchorId="23F34944" wp14:editId="4BBB103A">
          <wp:extent cx="6645910" cy="301625"/>
          <wp:effectExtent l="0" t="0" r="0" b="3175"/>
          <wp:docPr id="137997666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76668" name="Image 13799766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DEA184" w14:textId="77777777" w:rsidR="000F7834" w:rsidRDefault="000F7834" w:rsidP="002714CA">
      <w:pPr>
        <w:spacing w:after="0" w:line="240" w:lineRule="auto"/>
      </w:pPr>
      <w:r>
        <w:separator/>
      </w:r>
    </w:p>
  </w:footnote>
  <w:footnote w:type="continuationSeparator" w:id="0">
    <w:p w14:paraId="01005830" w14:textId="77777777" w:rsidR="000F7834" w:rsidRDefault="000F7834" w:rsidP="002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1BE8D0" w14:textId="7B82F794" w:rsidR="0012468A" w:rsidRDefault="0012468A">
    <w:pPr>
      <w:pStyle w:val="En-tte"/>
    </w:pPr>
  </w:p>
  <w:p w14:paraId="2933A8D1" w14:textId="69D2293E" w:rsidR="002714CA" w:rsidRDefault="002714CA" w:rsidP="00615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C7604"/>
    <w:multiLevelType w:val="hybridMultilevel"/>
    <w:tmpl w:val="A81E2108"/>
    <w:lvl w:ilvl="0" w:tplc="16BEB5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6D30"/>
    <w:multiLevelType w:val="hybridMultilevel"/>
    <w:tmpl w:val="AD02B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411B"/>
    <w:multiLevelType w:val="hybridMultilevel"/>
    <w:tmpl w:val="AEFA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B43"/>
    <w:multiLevelType w:val="hybridMultilevel"/>
    <w:tmpl w:val="B0FC22D2"/>
    <w:lvl w:ilvl="0" w:tplc="625E3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D9C"/>
    <w:multiLevelType w:val="hybridMultilevel"/>
    <w:tmpl w:val="378C730E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2EAE"/>
    <w:multiLevelType w:val="hybridMultilevel"/>
    <w:tmpl w:val="2A44E356"/>
    <w:lvl w:ilvl="0" w:tplc="59B4D8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4C78"/>
    <w:multiLevelType w:val="hybridMultilevel"/>
    <w:tmpl w:val="ECEA7822"/>
    <w:lvl w:ilvl="0" w:tplc="3746D3CE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F9B142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AC42DF1"/>
    <w:multiLevelType w:val="hybridMultilevel"/>
    <w:tmpl w:val="645CBD28"/>
    <w:lvl w:ilvl="0" w:tplc="20801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096"/>
    <w:multiLevelType w:val="hybridMultilevel"/>
    <w:tmpl w:val="011CCCD6"/>
    <w:lvl w:ilvl="0" w:tplc="7826DD6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FD62BC1"/>
    <w:multiLevelType w:val="hybridMultilevel"/>
    <w:tmpl w:val="AF6EA1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DCC"/>
    <w:multiLevelType w:val="hybridMultilevel"/>
    <w:tmpl w:val="5B72A8F4"/>
    <w:lvl w:ilvl="0" w:tplc="207C9E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A0BE7"/>
    <w:multiLevelType w:val="hybridMultilevel"/>
    <w:tmpl w:val="BA0CE390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76DD"/>
    <w:multiLevelType w:val="hybridMultilevel"/>
    <w:tmpl w:val="8B9AF966"/>
    <w:lvl w:ilvl="0" w:tplc="13F040D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1EED"/>
    <w:multiLevelType w:val="hybridMultilevel"/>
    <w:tmpl w:val="4B5A4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0512">
    <w:abstractNumId w:val="5"/>
  </w:num>
  <w:num w:numId="2" w16cid:durableId="2094156432">
    <w:abstractNumId w:val="7"/>
  </w:num>
  <w:num w:numId="3" w16cid:durableId="1841308727">
    <w:abstractNumId w:val="11"/>
  </w:num>
  <w:num w:numId="4" w16cid:durableId="1944023617">
    <w:abstractNumId w:val="13"/>
  </w:num>
  <w:num w:numId="5" w16cid:durableId="894045861">
    <w:abstractNumId w:val="12"/>
  </w:num>
  <w:num w:numId="6" w16cid:durableId="1489325881">
    <w:abstractNumId w:val="8"/>
  </w:num>
  <w:num w:numId="7" w16cid:durableId="2015914783">
    <w:abstractNumId w:val="4"/>
  </w:num>
  <w:num w:numId="8" w16cid:durableId="1949048145">
    <w:abstractNumId w:val="3"/>
  </w:num>
  <w:num w:numId="9" w16cid:durableId="951324332">
    <w:abstractNumId w:val="6"/>
  </w:num>
  <w:num w:numId="10" w16cid:durableId="797455698">
    <w:abstractNumId w:val="0"/>
  </w:num>
  <w:num w:numId="11" w16cid:durableId="2064715955">
    <w:abstractNumId w:val="2"/>
  </w:num>
  <w:num w:numId="12" w16cid:durableId="1000504396">
    <w:abstractNumId w:val="9"/>
  </w:num>
  <w:num w:numId="13" w16cid:durableId="2076051091">
    <w:abstractNumId w:val="10"/>
  </w:num>
  <w:num w:numId="14" w16cid:durableId="54409789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A"/>
    <w:rsid w:val="00023C56"/>
    <w:rsid w:val="000611CA"/>
    <w:rsid w:val="000C7FBC"/>
    <w:rsid w:val="000D1D54"/>
    <w:rsid w:val="000F7834"/>
    <w:rsid w:val="0012468A"/>
    <w:rsid w:val="0017666A"/>
    <w:rsid w:val="00192109"/>
    <w:rsid w:val="00197137"/>
    <w:rsid w:val="001A0132"/>
    <w:rsid w:val="001A6EF3"/>
    <w:rsid w:val="001F71B9"/>
    <w:rsid w:val="0020460D"/>
    <w:rsid w:val="00216A3B"/>
    <w:rsid w:val="00223991"/>
    <w:rsid w:val="00243E24"/>
    <w:rsid w:val="002714CA"/>
    <w:rsid w:val="00287C3D"/>
    <w:rsid w:val="002938C6"/>
    <w:rsid w:val="002A69D8"/>
    <w:rsid w:val="002A7F77"/>
    <w:rsid w:val="002E718B"/>
    <w:rsid w:val="002F3184"/>
    <w:rsid w:val="002F75C6"/>
    <w:rsid w:val="00323E89"/>
    <w:rsid w:val="00335502"/>
    <w:rsid w:val="00344BC1"/>
    <w:rsid w:val="00372444"/>
    <w:rsid w:val="00396C1B"/>
    <w:rsid w:val="003A2B8C"/>
    <w:rsid w:val="003A6C71"/>
    <w:rsid w:val="003C1DCE"/>
    <w:rsid w:val="003E2BA2"/>
    <w:rsid w:val="003E4FA4"/>
    <w:rsid w:val="00402CAD"/>
    <w:rsid w:val="004055BD"/>
    <w:rsid w:val="0043242A"/>
    <w:rsid w:val="00435BDA"/>
    <w:rsid w:val="004365A3"/>
    <w:rsid w:val="00452750"/>
    <w:rsid w:val="004A0A52"/>
    <w:rsid w:val="004B0AA4"/>
    <w:rsid w:val="004B6DA8"/>
    <w:rsid w:val="004C6CFE"/>
    <w:rsid w:val="004D2EEA"/>
    <w:rsid w:val="004F5508"/>
    <w:rsid w:val="004F5532"/>
    <w:rsid w:val="00502FC7"/>
    <w:rsid w:val="005378A3"/>
    <w:rsid w:val="0055275B"/>
    <w:rsid w:val="005A5BF0"/>
    <w:rsid w:val="005A7377"/>
    <w:rsid w:val="005E63F6"/>
    <w:rsid w:val="006044CC"/>
    <w:rsid w:val="006151B6"/>
    <w:rsid w:val="00627054"/>
    <w:rsid w:val="00627DBF"/>
    <w:rsid w:val="00634529"/>
    <w:rsid w:val="0064700C"/>
    <w:rsid w:val="00654161"/>
    <w:rsid w:val="00685BEC"/>
    <w:rsid w:val="006B72A4"/>
    <w:rsid w:val="006D2A6F"/>
    <w:rsid w:val="006D6F28"/>
    <w:rsid w:val="00753E6E"/>
    <w:rsid w:val="00765A0C"/>
    <w:rsid w:val="007A7C0F"/>
    <w:rsid w:val="007C1C40"/>
    <w:rsid w:val="007C2BBC"/>
    <w:rsid w:val="00814DAD"/>
    <w:rsid w:val="00876C90"/>
    <w:rsid w:val="008A7BE3"/>
    <w:rsid w:val="008B2D66"/>
    <w:rsid w:val="008D3503"/>
    <w:rsid w:val="008D67E8"/>
    <w:rsid w:val="008E1D6E"/>
    <w:rsid w:val="008F6C90"/>
    <w:rsid w:val="00931983"/>
    <w:rsid w:val="00950A5B"/>
    <w:rsid w:val="00950FFD"/>
    <w:rsid w:val="00956573"/>
    <w:rsid w:val="00997185"/>
    <w:rsid w:val="009A0BF9"/>
    <w:rsid w:val="009B336E"/>
    <w:rsid w:val="009B40CA"/>
    <w:rsid w:val="009F01B9"/>
    <w:rsid w:val="00A10F49"/>
    <w:rsid w:val="00A17D63"/>
    <w:rsid w:val="00A30BFF"/>
    <w:rsid w:val="00A364D0"/>
    <w:rsid w:val="00A5780A"/>
    <w:rsid w:val="00A932BE"/>
    <w:rsid w:val="00AB7878"/>
    <w:rsid w:val="00AC44E9"/>
    <w:rsid w:val="00AF7908"/>
    <w:rsid w:val="00B22C85"/>
    <w:rsid w:val="00B53BB1"/>
    <w:rsid w:val="00B81810"/>
    <w:rsid w:val="00BA4DDF"/>
    <w:rsid w:val="00BE1710"/>
    <w:rsid w:val="00BE3C02"/>
    <w:rsid w:val="00C05EFE"/>
    <w:rsid w:val="00C70CC1"/>
    <w:rsid w:val="00CD42A9"/>
    <w:rsid w:val="00D10C6A"/>
    <w:rsid w:val="00D36676"/>
    <w:rsid w:val="00D53469"/>
    <w:rsid w:val="00DA1AFD"/>
    <w:rsid w:val="00DA2953"/>
    <w:rsid w:val="00DC3362"/>
    <w:rsid w:val="00DE124B"/>
    <w:rsid w:val="00DF10AA"/>
    <w:rsid w:val="00E05F6B"/>
    <w:rsid w:val="00E62F9A"/>
    <w:rsid w:val="00E71D2F"/>
    <w:rsid w:val="00EA2BBF"/>
    <w:rsid w:val="00EB5AB0"/>
    <w:rsid w:val="00EC657D"/>
    <w:rsid w:val="00EC67F5"/>
    <w:rsid w:val="00EE317F"/>
    <w:rsid w:val="00F04C86"/>
    <w:rsid w:val="00F2003B"/>
    <w:rsid w:val="00F233E0"/>
    <w:rsid w:val="00F4208D"/>
    <w:rsid w:val="00F43CF2"/>
    <w:rsid w:val="00FA1D5F"/>
    <w:rsid w:val="00FB3BE0"/>
    <w:rsid w:val="00FD18F2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BDDB4"/>
  <w15:docId w15:val="{9A97E6E2-CC53-4459-A6E9-14C5264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4CA"/>
  </w:style>
  <w:style w:type="paragraph" w:styleId="Pieddepage">
    <w:name w:val="footer"/>
    <w:basedOn w:val="Normal"/>
    <w:link w:val="Pieddepag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4CA"/>
  </w:style>
  <w:style w:type="paragraph" w:styleId="Paragraphedeliste">
    <w:name w:val="List Paragraph"/>
    <w:basedOn w:val="Normal"/>
    <w:uiPriority w:val="34"/>
    <w:qFormat/>
    <w:rsid w:val="009319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C56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44BC1"/>
  </w:style>
  <w:style w:type="paragraph" w:styleId="NormalWeb">
    <w:name w:val="Normal (Web)"/>
    <w:basedOn w:val="Normal"/>
    <w:uiPriority w:val="99"/>
    <w:unhideWhenUsed/>
    <w:rsid w:val="002F75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E71D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35B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35BD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B5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56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voxx.impactscore.positive-company.e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ementiel887509.typeform.com/to/d2icR3z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ma@vovoxx.com" TargetMode="External"/><Relationship Id="rId14" Type="http://schemas.openxmlformats.org/officeDocument/2006/relationships/hyperlink" Target="mailto:emma@vovox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AD82-7032-624C-810C-E91E360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329</Words>
  <Characters>2295</Characters>
  <Application>Microsoft Office Word</Application>
  <DocSecurity>0</DocSecurity>
  <Lines>153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caroline lambijou</cp:lastModifiedBy>
  <cp:revision>27</cp:revision>
  <dcterms:created xsi:type="dcterms:W3CDTF">2022-03-15T11:52:00Z</dcterms:created>
  <dcterms:modified xsi:type="dcterms:W3CDTF">2026-06-24T09:43:00Z</dcterms:modified>
</cp:coreProperties>
</file>